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Chuchro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+48507876020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Radoslaw Chuchro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Aleks Chuchro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