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Tamara Kovalchuk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+380968001130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Kovalchuk Andrii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