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blackwell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redspire ct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blackwellarika1@gmail.com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+13313252058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