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Ryan</w:t>
      </w:r>
      <w:r w:rsidR="00594BA5">
        <w:rPr>
          <w:sz w:val="20"/>
          <w:szCs w:val="20"/>
          <w:lang w:val="bg-BG"/>
        </w:rPr>
        <w:t xml:space="preserve"> </w:t>
      </w:r>
      <w:r w:rsidRPr="001D0D09">
        <w:rPr>
          <w:sz w:val="20"/>
          <w:szCs w:val="20"/>
        </w:rPr>
        <w:t>Fennelly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+359989884392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r.r.fennelly@gmail.com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