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Mahmoud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Ismail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mahmoudesmiel825@gmail.com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+201100073630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29101011376436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مركز شرطة فاقوس، Abd El-Moneim Riad, Al Berom, Faqous, Egypt Faqous,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Faqous,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01062496969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+2001062496969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