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Hancock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+4407762450446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samuel.a.hancock@icloud.com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