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iker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mendez martinez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39958057L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23/11/2006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+34658970386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ikermendeez94@gmail.com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iker mendez martinez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