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Полина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+359894450884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lb_2000bg@yahoo.com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Ангел Томнсън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