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Michnik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sylwia.walewicz@o2.pl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+48692618691 ,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