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yuliia</w:t>
      </w:r>
      <w:r w:rsidR="00594BA5">
        <w:rPr>
          <w:sz w:val="20"/>
          <w:szCs w:val="20"/>
          <w:lang w:val="bg-BG"/>
        </w:rPr>
        <w:t xml:space="preserve"> </w:t>
      </w:r>
      <w:r w:rsidRPr="001D0D09">
        <w:rPr>
          <w:sz w:val="20"/>
          <w:szCs w:val="20"/>
        </w:rPr>
        <w:t>mikhinenko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+48796644579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yellowpelecac@mail.ru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