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219168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Magda Gajewska-Zamora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Mateusz Bajor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