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Jia</w:t>
      </w:r>
      <w:r>
        <w:br/>
      </w:r>
      <w:r>
        <w:rPr>
          <w:lang w:val="en-US"/>
        </w:rPr>
        <w:t xml:space="preserve">Family </w:t>
      </w:r>
      <w:proofErr w:type="gramStart"/>
      <w:r>
        <w:rPr>
          <w:lang w:val="en-US"/>
        </w:rPr>
        <w:t>Name :</w:t>
      </w:r>
      <w:proofErr w:type="gramEnd"/>
      <w:r>
        <w:rPr>
          <w:lang w:val="en-US"/>
        </w:rPr>
        <w:t xml:space="preserve"> </w:t>
      </w:r>
      <w:r w:rsidRPr="00D761C0">
        <w:rPr>
          <w:rFonts w:cstheme="minorHAnsi"/>
        </w:rPr>
        <w:t>Li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+3590879182010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