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Dimitrov_m_k@abv.bg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+359878657041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6.6.1978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