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Genady</w:t>
      </w:r>
      <w:r w:rsidR="00594BA5">
        <w:rPr>
          <w:sz w:val="20"/>
          <w:szCs w:val="20"/>
          <w:lang w:val="bg-BG"/>
        </w:rPr>
        <w:t xml:space="preserve"> </w:t>
      </w:r>
      <w:r w:rsidRPr="001D0D09">
        <w:rPr>
          <w:sz w:val="20"/>
          <w:szCs w:val="20"/>
        </w:rPr>
        <w:t>Bogomolny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+972525899999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dr.genadybog.gb@gmail.com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