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Vladimirov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+359878682701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simeon.vladimirov@icloud.com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