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jiwon kim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17/03/1999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Pegending Utama II No.16, Dalung, 바둥 군 발리 인도네시아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+8201027980157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dpfgksk@gmail.com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