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Hector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Erik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23.08.2001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Schlossstraße 31a, Essingen,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+4901738553748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