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Vasileiadis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+306947405067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sakis3780@windowslive.com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