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Cyprian Biniewski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+48885888755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