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30/12/2025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Rodrigo  Cury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27/09/2003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294939830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cury.ro@gmail.com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+351925973774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