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Hernan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Salas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08840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+34606851906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pinponc1@gmail.com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Hernan Salas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