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Jacques</w:t>
      </w:r>
      <w:r w:rsidR="00405CC1">
        <w:t xml:space="preserve"> </w:t>
      </w:r>
      <w:r w:rsidRPr="00405CC1" w:rsidR="00405CC1">
        <w:t>Duvenage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8710146032087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Janu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