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Attard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+35679208906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marlene.attard@gov.mt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