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+3590879040363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yoanaivanova40@gmail.com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