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Brandt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Selina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05.02.1997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Thomas-Nast-Straße,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+49177472525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