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Oriol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Blasco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9.9.1999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+34644241182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oriol.blasco.99@gmail.com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