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Sabarís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53860103Z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18/07/1998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Alcalde Ezequiel Massoni,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+34680502116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anaisabelsabaris@gmail.com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Sabarís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