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Melinda</w:t>
      </w:r>
      <w:r w:rsidR="00405CC1">
        <w:t xml:space="preserve"> </w:t>
      </w:r>
      <w:r w:rsidRPr="00405CC1" w:rsidR="00405CC1">
        <w:t>Vdh</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7508190067087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Frans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Riekerr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