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+393477100669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rudyemanuelli09@gmail.com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