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Bienias Forster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samanta.bienias-foerster@web.de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+48604186230 ,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