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Giedrius</w:t>
      </w:r>
      <w:r w:rsidR="00594BA5">
        <w:rPr>
          <w:sz w:val="20"/>
          <w:szCs w:val="20"/>
          <w:lang w:val="bg-BG"/>
        </w:rPr>
        <w:t xml:space="preserve"> </w:t>
      </w:r>
      <w:r w:rsidRPr="001D0D09">
        <w:rPr>
          <w:sz w:val="20"/>
          <w:szCs w:val="20"/>
        </w:rPr>
        <w:t>Visniauskas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+447468240013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g.visniauskas@gmail.com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