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Akkad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+48604814104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akkad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Emila a kkad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