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Pelagia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Papagiannidou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3.8.2006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+306907362958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pelagiapapagiannidou122@gmail.com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