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10;&#10;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Sally</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Alaaeldin Soliman</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solimansally@rocketmail.com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+201004443777</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03/05/1976</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27605038800486</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First Heights Compound , Townhouse 15B Giza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Giza</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Dr Soliman</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+201006006001</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06/12/2025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