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Albert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Bosch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+34634197707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18/04/1999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38879979C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albori891@gmail.com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38005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Albert Bosch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