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Sotiris</w:t>
      </w:r>
      <w:r w:rsidR="00594BA5">
        <w:rPr>
          <w:sz w:val="20"/>
          <w:szCs w:val="20"/>
          <w:lang w:val="bg-BG"/>
        </w:rPr>
        <w:t xml:space="preserve"> </w:t>
      </w:r>
      <w:r w:rsidRPr="001D0D09">
        <w:rPr>
          <w:sz w:val="20"/>
          <w:szCs w:val="20"/>
        </w:rPr>
        <w:t>Falieris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+46765830292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sotiris.falieris@gmail.com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