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Król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+48501460862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18.09.1986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Mikołaj Król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Mateusz Król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