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martyna.matiaszczyk@gmail.com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+48790233204 ,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