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Mariana</w:t>
      </w:r>
      <w:r w:rsidR="00594BA5">
        <w:rPr>
          <w:sz w:val="20"/>
          <w:szCs w:val="20"/>
          <w:lang w:val="bg-BG"/>
        </w:rPr>
        <w:t xml:space="preserve"> </w:t>
      </w:r>
      <w:r w:rsidRPr="001D0D09">
        <w:rPr>
          <w:sz w:val="20"/>
          <w:szCs w:val="20"/>
        </w:rPr>
        <w:t>Gheorghe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+306979135487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nikoseleftheriadis1994@gmail.com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