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David</w:t>
      </w:r>
      <w:r w:rsidR="00594BA5">
        <w:rPr>
          <w:sz w:val="20"/>
          <w:szCs w:val="20"/>
          <w:lang w:val="bg-BG"/>
        </w:rPr>
        <w:t xml:space="preserve"> </w:t>
      </w:r>
      <w:r w:rsidRPr="001D0D09">
        <w:rPr>
          <w:sz w:val="20"/>
          <w:szCs w:val="20"/>
        </w:rPr>
        <w:t>Falzon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+35679722306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josbaldacchino29@out.com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