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Alejandro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Vidal Iglesias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49918215G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23/04/2004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+34604023123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kartingautocross@gmail.com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10/12/2025</w:t>
      </w:r>
      <w:r w:rsidR="00C302CD">
        <w:rPr>
          <w:sz w:val="22"/>
          <w:szCs w:val="22"/>
          <w:lang w:val="bg-BG"/>
        </w:rPr>
        <w:t xml:space="preserve">                        </w:t>
      </w:r>
      <w:r w:rsidR="00513D8D">
        <w:rPr>
          <w:sz w:val="22"/>
          <w:szCs w:val="22"/>
        </w:rPr>
        <w:t xml:space="preserve">                        </w:t>
      </w:r>
      <w:r w:rsidR="00213D63">
        <w:rPr>
          <w:sz w:val="22"/>
          <w:szCs w:val="22"/>
          <w:lang w:val="en-US"/>
        </w:rPr>
        <w:t xml:space="preserve">Alejandro Vidal Iglesias </w:t>
      </w:r>
      <w:r w:rsidR="00213D63">
        <w:rPr>
          <w:sz w:val="22"/>
          <w:szCs w:val="22"/>
          <w:lang w:val="en-US"/>
        </w:rPr>
        <w:br/>
        <w:t xml:space="preserve">                                                                                   </w:t>
      </w:r>
      <w:r w:rsidRPr="002F4A70" w:rsidR="002F4A70">
        <w:rPr>
          <w:sz w:val="22"/>
          <w:szCs w:val="22"/>
          <w:lang w:val="en-US"/>
        </w:rPr>
        <w:t>49918215G</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