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olivier preynat-seauve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