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Caterina      Motta</w:t>
      </w:r>
      <w:bookmarkStart w:name="_Hlk155268537" w:id="0"/>
      <w:bookmarkEnd w:id="0"/>
    </w:p>
    <w:p w:rsidR="00650FD9" w:rsidRDefault="00000000" w14:paraId="1F281D75" w14:textId="77777777">
      <w:pPr>
        <w:pStyle w:val="wStandard"/>
        <w:rPr>
          <w:rFonts w:hint="eastAsia"/>
        </w:rPr>
      </w:pPr>
      <w:r>
        <w:t>Nato il 27/08/1986   numero di telefono     +393917027516</w:t>
      </w:r>
    </w:p>
    <w:p w:rsidR="00650FD9" w:rsidRDefault="00000000" w14:paraId="60FEDBC2" w14:textId="77777777">
      <w:pPr>
        <w:pStyle w:val="wStandard"/>
        <w:rPr>
          <w:rFonts w:hint="eastAsia"/>
        </w:rPr>
      </w:pPr>
      <w:r>
        <w:t>e-mail caterinamotta86@hotmail.it      e residente in Via vincenzo petra 151  </w:t>
      </w:r>
    </w:p>
    <w:p w:rsidR="00650FD9" w:rsidRDefault="00000000" w14:paraId="2C417B8B" w14:textId="77777777">
      <w:pPr>
        <w:pStyle w:val="wStandard"/>
        <w:rPr>
          <w:rFonts w:hint="eastAsia"/>
        </w:rPr>
      </w:pPr>
      <w:r>
        <w:t>,Codice Fiscale:    MTTCRN86M67H163E</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Enrico  , Nato il 29/05/2019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MRRNRC19E29H501X</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Caterina      Motta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06/12/2025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