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Eduard Galobardes Sánchez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