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Larina</w:t>
      </w:r>
      <w:r w:rsidR="00594BA5">
        <w:rPr>
          <w:sz w:val="20"/>
          <w:szCs w:val="20"/>
          <w:lang w:val="bg-BG"/>
        </w:rPr>
        <w:t xml:space="preserve"> </w:t>
      </w:r>
      <w:r w:rsidRPr="001D0D09">
        <w:rPr>
          <w:sz w:val="20"/>
          <w:szCs w:val="20"/>
        </w:rPr>
        <w:t>Arrowsmith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+97455975450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larryarrowsmith@hotmail.com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