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Akhrorbek Gulomov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+48604058741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