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Grob</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Gunnar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11.02.1996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Poststraße 21, Edenkoben,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+4901629477907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