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Boris</w:t>
      </w:r>
      <w:r w:rsidR="00594BA5">
        <w:rPr>
          <w:sz w:val="20"/>
          <w:szCs w:val="20"/>
          <w:lang w:val="bg-BG"/>
        </w:rPr>
        <w:t xml:space="preserve"> </w:t>
      </w:r>
      <w:r w:rsidRPr="001D0D09">
        <w:rPr>
          <w:sz w:val="20"/>
          <w:szCs w:val="20"/>
        </w:rPr>
        <w:t>Mihaylov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+3590887220588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mihaylovboris129@gmail.com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