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Klimas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+48606789425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Alicja klimas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Ksawery klimas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Oliwier zietal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17.09.2014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Marcel zietal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05.09.2015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