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George Goodall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Madi Bayly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